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hd w:val="clear" w:color="auto" w:fill="ffffff"/>
        <w:jc w:val="center"/>
        <w:rPr>
          <w:b w:val="1"/>
          <w:bCs w:val="1"/>
          <w:color w:val="000000"/>
          <w:u w:color="000000"/>
          <w:lang w:val="it-IT"/>
        </w:rPr>
      </w:pPr>
    </w:p>
    <w:p>
      <w:pPr>
        <w:pStyle w:val="Normal"/>
        <w:shd w:val="clear" w:color="auto" w:fill="ffffff"/>
        <w:jc w:val="center"/>
        <w:rPr>
          <w:b w:val="1"/>
          <w:bCs w:val="1"/>
          <w:color w:val="000000"/>
          <w:u w:color="000000"/>
          <w:lang w:val="it-IT"/>
        </w:rPr>
      </w:pPr>
    </w:p>
    <w:p>
      <w:pPr>
        <w:pStyle w:val="Normal"/>
        <w:shd w:val="clear" w:color="auto" w:fill="ffffff"/>
        <w:jc w:val="center"/>
        <w:rPr>
          <w:b w:val="1"/>
          <w:bCs w:val="1"/>
          <w:color w:val="000000"/>
          <w:u w:color="000000"/>
          <w:lang w:val="it-IT"/>
        </w:rPr>
      </w:pPr>
    </w:p>
    <w:p>
      <w:pPr>
        <w:pStyle w:val="Normal"/>
        <w:shd w:val="clear" w:color="auto" w:fill="ffffff"/>
        <w:jc w:val="center"/>
        <w:rPr>
          <w:b w:val="1"/>
          <w:bCs w:val="1"/>
          <w:sz w:val="32"/>
          <w:szCs w:val="32"/>
          <w:lang w:val="it-IT"/>
        </w:rPr>
      </w:pPr>
      <w:r>
        <w:rPr>
          <w:b w:val="1"/>
          <w:bCs w:val="1"/>
          <w:sz w:val="32"/>
          <w:szCs w:val="32"/>
          <w:rtl w:val="0"/>
          <w:lang w:val="it-IT"/>
        </w:rPr>
        <w:t>Presentazione</w:t>
      </w:r>
    </w:p>
    <w:p>
      <w:pPr>
        <w:pStyle w:val="Normal"/>
        <w:shd w:val="clear" w:color="auto" w:fill="ffffff"/>
        <w:jc w:val="center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jc w:val="center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b w:val="1"/>
          <w:bCs w:val="1"/>
          <w:color w:val="000000"/>
          <w:u w:color="000000"/>
          <w:rtl w:val="0"/>
          <w:lang w:val="it-IT"/>
        </w:rPr>
        <w:t>Busseto Festival Guareschi</w:t>
      </w:r>
    </w:p>
    <w:p>
      <w:pPr>
        <w:pStyle w:val="Normal"/>
        <w:shd w:val="clear" w:color="auto" w:fill="ffffff"/>
        <w:jc w:val="center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b w:val="1"/>
          <w:bCs w:val="1"/>
          <w:color w:val="000000"/>
          <w:u w:color="000000"/>
          <w:rtl w:val="0"/>
          <w:lang w:val="it-IT"/>
        </w:rPr>
        <w:t>Don Camillo &amp; Peppone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”</w:t>
      </w:r>
    </w:p>
    <w:p>
      <w:pPr>
        <w:pStyle w:val="Normal"/>
        <w:shd w:val="clear" w:color="auto" w:fill="ffffff"/>
        <w:jc w:val="center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b w:val="1"/>
          <w:bCs w:val="1"/>
          <w:color w:val="000000"/>
          <w:u w:color="000000"/>
          <w:rtl w:val="0"/>
          <w:lang w:val="it-IT"/>
        </w:rPr>
        <w:t>Cinema, Teatro e Trattorie</w:t>
      </w:r>
    </w:p>
    <w:p>
      <w:pPr>
        <w:pStyle w:val="Normal"/>
        <w:shd w:val="clear" w:color="auto" w:fill="ffffff"/>
        <w:jc w:val="center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jc w:val="right"/>
        <w:rPr>
          <w:rFonts w:ascii="Helvetica" w:cs="Helvetica" w:hAnsi="Helvetica" w:eastAsia="Helvetica"/>
          <w:color w:val="000000"/>
          <w:u w:color="000000"/>
          <w:lang w:val="it-IT"/>
        </w:rPr>
      </w:pPr>
    </w:p>
    <w:p>
      <w:pPr>
        <w:pStyle w:val="Normal"/>
        <w:shd w:val="clear" w:color="auto" w:fill="ffffff"/>
        <w:jc w:val="right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b w:val="1"/>
          <w:bCs w:val="1"/>
          <w:color w:val="000000"/>
          <w:u w:color="000000"/>
          <w:rtl w:val="0"/>
          <w:lang w:val="it-IT"/>
        </w:rPr>
        <w:t>Teatro Verdi di Busseto (PR)</w:t>
      </w:r>
    </w:p>
    <w:p>
      <w:pPr>
        <w:pStyle w:val="Normal"/>
        <w:shd w:val="clear" w:color="auto" w:fill="ffffff"/>
        <w:jc w:val="right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b w:val="1"/>
          <w:bCs w:val="1"/>
          <w:color w:val="000000"/>
          <w:u w:color="000000"/>
          <w:rtl w:val="0"/>
          <w:lang w:val="it-IT"/>
        </w:rPr>
        <w:t>Dal 9 novembre al 8 dicembre</w:t>
      </w:r>
    </w:p>
    <w:p>
      <w:pPr>
        <w:pStyle w:val="Normal"/>
        <w:shd w:val="clear" w:color="auto" w:fill="ffffff"/>
        <w:jc w:val="both"/>
        <w:rPr>
          <w:color w:val="000000"/>
          <w:u w:color="000000"/>
          <w:rtl w:val="0"/>
          <w:lang w:val="it-IT"/>
        </w:rPr>
      </w:pP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jc w:val="both"/>
        <w:rPr>
          <w:rFonts w:ascii="Helvetica" w:cs="Helvetica" w:hAnsi="Helvetica" w:eastAsia="Helvetica"/>
          <w:color w:val="000000"/>
          <w:u w:color="000000"/>
          <w:lang w:val="it-IT"/>
        </w:rPr>
      </w:pPr>
    </w:p>
    <w:p>
      <w:pPr>
        <w:pStyle w:val="Normal"/>
        <w:shd w:val="clear" w:color="auto" w:fill="ffffff"/>
        <w:jc w:val="both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Il viaggio all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interno di un microcosmo che diventa un universo a se stante, fisico e letterario. Questo era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il rapporto profondo tra Giovannino Guareschi e i luoghi teatro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color w:val="000000"/>
          <w:u w:color="000000"/>
          <w:rtl w:val="0"/>
          <w:lang w:val="it-IT"/>
        </w:rPr>
        <w:t xml:space="preserve">dei suoi racconti. Con le sue parole: </w:t>
      </w:r>
      <w:r>
        <w:rPr>
          <w:rFonts w:hAnsi="Times New Roman" w:hint="default"/>
          <w:color w:val="000000"/>
          <w:u w:color="000000"/>
          <w:rtl w:val="0"/>
          <w:lang w:val="it-IT"/>
        </w:rPr>
        <w:t>“</w:t>
      </w:r>
      <w:r>
        <w:rPr>
          <w:color w:val="000000"/>
          <w:u w:color="000000"/>
          <w:rtl w:val="0"/>
          <w:lang w:val="it-IT"/>
        </w:rPr>
        <w:t>Bisogna precisare che, per me, il Po comincia a Piacenza. Il fatto che da Piacenza in su sia sempre lo stesso fiume non significa niente: anche la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Via Emilia</w:t>
      </w:r>
      <w:r>
        <w:rPr>
          <w:color w:val="000000"/>
          <w:u w:color="000000"/>
          <w:rtl w:val="0"/>
          <w:lang w:val="it-IT"/>
        </w:rPr>
        <w:t xml:space="preserve">, da Piacenza a Milano, 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è </w:t>
      </w:r>
      <w:r>
        <w:rPr>
          <w:color w:val="000000"/>
          <w:u w:color="000000"/>
          <w:rtl w:val="0"/>
          <w:lang w:val="it-IT"/>
        </w:rPr>
        <w:t>sempre la stessa strada; per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ò </w:t>
      </w:r>
      <w:r>
        <w:rPr>
          <w:color w:val="000000"/>
          <w:u w:color="000000"/>
          <w:rtl w:val="0"/>
          <w:lang w:val="it-IT"/>
        </w:rPr>
        <w:t xml:space="preserve">la Via Emilia 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è </w:t>
      </w:r>
      <w:r>
        <w:rPr>
          <w:color w:val="000000"/>
          <w:u w:color="000000"/>
          <w:rtl w:val="0"/>
          <w:lang w:val="it-IT"/>
        </w:rPr>
        <w:t>quella che va da Piacenza a Rimini. Non si pu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ò </w:t>
      </w:r>
      <w:r>
        <w:rPr>
          <w:color w:val="000000"/>
          <w:u w:color="000000"/>
          <w:rtl w:val="0"/>
          <w:lang w:val="it-IT"/>
        </w:rPr>
        <w:t>fare un paragone tra un fiume e una strada perch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é </w:t>
      </w:r>
      <w:r>
        <w:rPr>
          <w:color w:val="000000"/>
          <w:u w:color="000000"/>
          <w:rtl w:val="0"/>
          <w:lang w:val="it-IT"/>
        </w:rPr>
        <w:t>le strade appartengono alla storia e i fiumi alla geografia. E con questo? La storia non la fanno gli uomini: gli uomini subiscono la storia come subiscono la geografia</w:t>
      </w:r>
      <w:r>
        <w:rPr>
          <w:rFonts w:hAnsi="Times New Roman" w:hint="default"/>
          <w:color w:val="000000"/>
          <w:u w:color="000000"/>
          <w:rtl w:val="0"/>
          <w:lang w:val="it-IT"/>
        </w:rPr>
        <w:t>”</w:t>
      </w:r>
      <w:r>
        <w:rPr>
          <w:color w:val="000000"/>
          <w:u w:color="000000"/>
          <w:rtl w:val="0"/>
          <w:lang w:val="it-IT"/>
        </w:rPr>
        <w:t>. Il Po e la Via Emilia, la geografia e la storia:</w:t>
      </w:r>
      <w:r>
        <w:rPr>
          <w:rFonts w:hAnsi="Times New Roman" w:hint="default"/>
          <w:color w:val="000000"/>
          <w:u w:color="000000"/>
          <w:rtl w:val="0"/>
          <w:lang w:val="it-IT"/>
        </w:rPr>
        <w:t>  </w:t>
      </w:r>
      <w:r>
        <w:rPr>
          <w:color w:val="000000"/>
          <w:u w:color="000000"/>
          <w:rtl w:val="0"/>
          <w:lang w:val="it-IT"/>
        </w:rPr>
        <w:t xml:space="preserve">il Mondo piccolo di Guareschi appartiene a entrambe le dimensioni, rappresenta la loro stessa fusione. Viaggiare attraverso il Mondo piccolo 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è </w:t>
      </w:r>
      <w:r>
        <w:rPr>
          <w:color w:val="000000"/>
          <w:u w:color="000000"/>
          <w:rtl w:val="0"/>
          <w:lang w:val="it-IT"/>
        </w:rPr>
        <w:t>allo stesso tempo viaggiare attraverso lo spazio e attraverso il tempo.</w:t>
      </w:r>
    </w:p>
    <w:p>
      <w:pPr>
        <w:pStyle w:val="Normal"/>
        <w:shd w:val="clear" w:color="auto" w:fill="ffffff"/>
        <w:jc w:val="both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jc w:val="both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Per questo la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seconda edizione del Busseto Festival Guareschi</w:t>
      </w:r>
      <w:r>
        <w:rPr>
          <w:color w:val="000000"/>
          <w:u w:color="000000"/>
          <w:rtl w:val="0"/>
          <w:lang w:val="it-IT"/>
        </w:rPr>
        <w:t>, che si terr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nel borgo della Bassa Parmense (non a caso tra il Po e la via Emilia)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dal 9 novembre all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b w:val="1"/>
          <w:bCs w:val="1"/>
          <w:color w:val="000000"/>
          <w:u w:color="000000"/>
          <w:rtl w:val="0"/>
          <w:lang w:val="it-IT"/>
        </w:rPr>
        <w:t>8 dicembre</w:t>
      </w:r>
      <w:r>
        <w:rPr>
          <w:color w:val="000000"/>
          <w:u w:color="000000"/>
          <w:rtl w:val="0"/>
          <w:lang w:val="it-IT"/>
        </w:rPr>
        <w:t>, sar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particolarmente incentrata sull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esplorazione del territorio emiliano-romagnolo e delle sue mitologie, in costante rimando con 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attivit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dello scrittore italiano pi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ù </w:t>
      </w:r>
      <w:r>
        <w:rPr>
          <w:color w:val="000000"/>
          <w:u w:color="000000"/>
          <w:rtl w:val="0"/>
          <w:lang w:val="it-IT"/>
        </w:rPr>
        <w:t>tradotto al mondo. Il programma del festival prevede la proiezione del film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b w:val="1"/>
          <w:bCs w:val="1"/>
          <w:color w:val="000000"/>
          <w:u w:color="000000"/>
          <w:rtl w:val="0"/>
          <w:lang w:val="it-IT"/>
        </w:rPr>
        <w:t>Don Camillo e i giovani d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b w:val="1"/>
          <w:bCs w:val="1"/>
          <w:color w:val="000000"/>
          <w:u w:color="000000"/>
          <w:rtl w:val="0"/>
          <w:lang w:val="it-IT"/>
        </w:rPr>
        <w:t>oggi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color w:val="000000"/>
          <w:u w:color="000000"/>
          <w:rtl w:val="0"/>
          <w:lang w:val="it-IT"/>
        </w:rPr>
        <w:t>e di altre pellicole meno note ma decisive per comprendere la poetica di Guareschi, tratte da racconti sceneggiati da lui stesso (</w:t>
      </w:r>
      <w:r>
        <w:rPr>
          <w:rFonts w:hAnsi="Times New Roman" w:hint="default"/>
          <w:color w:val="000000"/>
          <w:u w:color="000000"/>
          <w:rtl w:val="0"/>
          <w:lang w:val="it-IT"/>
        </w:rPr>
        <w:t>“</w:t>
      </w:r>
      <w:r>
        <w:rPr>
          <w:color w:val="000000"/>
          <w:u w:color="000000"/>
          <w:rtl w:val="0"/>
          <w:lang w:val="it-IT"/>
        </w:rPr>
        <w:t>Gente cos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ì” </w:t>
      </w:r>
      <w:r>
        <w:rPr>
          <w:color w:val="000000"/>
          <w:u w:color="000000"/>
          <w:rtl w:val="0"/>
          <w:lang w:val="it-IT"/>
        </w:rPr>
        <w:t>di Fernando Cerchio) o rivisitati successivamente (</w:t>
      </w:r>
      <w:r>
        <w:rPr>
          <w:rFonts w:hAnsi="Times New Roman" w:hint="default"/>
          <w:color w:val="000000"/>
          <w:u w:color="000000"/>
          <w:rtl w:val="0"/>
          <w:lang w:val="it-IT"/>
        </w:rPr>
        <w:t>“</w:t>
      </w:r>
      <w:r>
        <w:rPr>
          <w:color w:val="000000"/>
          <w:u w:color="000000"/>
          <w:rtl w:val="0"/>
          <w:lang w:val="it-IT"/>
        </w:rPr>
        <w:t>Il decimo clandestino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” </w:t>
      </w:r>
      <w:r>
        <w:rPr>
          <w:color w:val="000000"/>
          <w:u w:color="000000"/>
          <w:rtl w:val="0"/>
          <w:lang w:val="it-IT"/>
        </w:rPr>
        <w:t>di Lina Wertm</w:t>
      </w:r>
      <w:r>
        <w:rPr>
          <w:rFonts w:hAnsi="Times New Roman" w:hint="default"/>
          <w:color w:val="000000"/>
          <w:u w:color="000000"/>
          <w:rtl w:val="0"/>
          <w:lang w:val="it-IT"/>
        </w:rPr>
        <w:t>ü</w:t>
      </w:r>
      <w:r>
        <w:rPr>
          <w:color w:val="000000"/>
          <w:u w:color="000000"/>
          <w:rtl w:val="0"/>
          <w:lang w:val="it-IT"/>
        </w:rPr>
        <w:t xml:space="preserve">ller e </w:t>
      </w:r>
      <w:r>
        <w:rPr>
          <w:rFonts w:hAnsi="Times New Roman" w:hint="default"/>
          <w:color w:val="000000"/>
          <w:u w:color="000000"/>
          <w:rtl w:val="0"/>
          <w:lang w:val="it-IT"/>
        </w:rPr>
        <w:t>“</w:t>
      </w:r>
      <w:r>
        <w:rPr>
          <w:color w:val="000000"/>
          <w:u w:color="000000"/>
          <w:rtl w:val="0"/>
          <w:lang w:val="it-IT"/>
        </w:rPr>
        <w:t>Il marito in collegio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” </w:t>
      </w:r>
      <w:r>
        <w:rPr>
          <w:color w:val="000000"/>
          <w:u w:color="000000"/>
          <w:rtl w:val="0"/>
          <w:lang w:val="it-IT"/>
        </w:rPr>
        <w:t xml:space="preserve">di Maurizio Lucidi). Le proiezioni saranno introdotte da critici, intellettuali, figure istituzionali, giornalisti accomunati dalla passione per il </w:t>
      </w:r>
      <w:r>
        <w:rPr>
          <w:rFonts w:hAnsi="Times New Roman" w:hint="default"/>
          <w:color w:val="000000"/>
          <w:u w:color="000000"/>
          <w:rtl w:val="0"/>
          <w:lang w:val="it-IT"/>
        </w:rPr>
        <w:t>“</w:t>
      </w:r>
      <w:r>
        <w:rPr>
          <w:color w:val="000000"/>
          <w:u w:color="000000"/>
          <w:rtl w:val="0"/>
          <w:lang w:val="it-IT"/>
        </w:rPr>
        <w:t>Mondo piccolo</w:t>
      </w:r>
      <w:r>
        <w:rPr>
          <w:rFonts w:hAnsi="Times New Roman" w:hint="default"/>
          <w:color w:val="000000"/>
          <w:u w:color="000000"/>
          <w:rtl w:val="0"/>
          <w:lang w:val="it-IT"/>
        </w:rPr>
        <w:t>”</w:t>
      </w:r>
      <w:r>
        <w:rPr>
          <w:color w:val="000000"/>
          <w:u w:color="000000"/>
          <w:rtl w:val="0"/>
          <w:lang w:val="it-IT"/>
        </w:rPr>
        <w:t>. Tra questi,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l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b w:val="1"/>
          <w:bCs w:val="1"/>
          <w:color w:val="000000"/>
          <w:u w:color="000000"/>
          <w:rtl w:val="0"/>
          <w:lang w:val="it-IT"/>
        </w:rPr>
        <w:t>ex vescovo di Ferrara Sua Eccellenza Monsignor Luigi Negri</w:t>
      </w:r>
      <w:r>
        <w:rPr>
          <w:color w:val="000000"/>
          <w:u w:color="000000"/>
          <w:rtl w:val="0"/>
          <w:lang w:val="it-IT"/>
        </w:rPr>
        <w:t>, il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presidente di Lazard Italia</w:t>
      </w:r>
      <w:r>
        <w:rPr>
          <w:b w:val="1"/>
          <w:bCs w:val="1"/>
          <w:color w:val="000000"/>
          <w:u w:color="000000"/>
          <w:rtl w:val="0"/>
          <w:lang w:val="it-IT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it-IT"/>
        </w:rPr>
        <w:t>Carlo Salvatori</w:t>
      </w:r>
      <w:r>
        <w:rPr>
          <w:color w:val="000000"/>
          <w:u w:color="000000"/>
          <w:rtl w:val="0"/>
          <w:lang w:val="it-IT"/>
        </w:rPr>
        <w:t>,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l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b w:val="1"/>
          <w:bCs w:val="1"/>
          <w:color w:val="000000"/>
          <w:u w:color="000000"/>
          <w:rtl w:val="0"/>
          <w:lang w:val="it-IT"/>
        </w:rPr>
        <w:t>avvocato Riccardo Gotti Tedeschi</w:t>
      </w:r>
      <w:r>
        <w:rPr>
          <w:color w:val="000000"/>
          <w:u w:color="000000"/>
          <w:rtl w:val="0"/>
          <w:lang w:val="it-IT"/>
        </w:rPr>
        <w:t>, lo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scrittore e saggista Marcello Veneziani</w:t>
      </w:r>
      <w:r>
        <w:rPr>
          <w:color w:val="000000"/>
          <w:u w:color="000000"/>
          <w:rtl w:val="0"/>
          <w:lang w:val="it-IT"/>
        </w:rPr>
        <w:t>, il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direttore de Il Giornale Alessandro Sallusti</w:t>
      </w:r>
      <w:r>
        <w:rPr>
          <w:color w:val="000000"/>
          <w:u w:color="000000"/>
          <w:rtl w:val="0"/>
          <w:lang w:val="it-IT"/>
        </w:rPr>
        <w:t>, il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direttore del</w:t>
      </w:r>
      <w:r>
        <w:rPr>
          <w:rFonts w:hAnsi="Helvetica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Quotidiano Nazionale Michele Brambilla</w:t>
      </w:r>
      <w:r>
        <w:rPr>
          <w:color w:val="000000"/>
          <w:u w:color="000000"/>
          <w:rtl w:val="0"/>
          <w:lang w:val="it-IT"/>
        </w:rPr>
        <w:t>, il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direttore di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Oggi Umberto Brindani</w:t>
      </w:r>
      <w:r>
        <w:rPr>
          <w:color w:val="000000"/>
          <w:u w:color="000000"/>
          <w:rtl w:val="0"/>
          <w:lang w:val="it-IT"/>
        </w:rPr>
        <w:t>, il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direttore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di Qui Touring Silvestro Serra</w:t>
      </w:r>
      <w:r>
        <w:rPr>
          <w:color w:val="000000"/>
          <w:u w:color="000000"/>
          <w:rtl w:val="0"/>
          <w:lang w:val="it-IT"/>
        </w:rPr>
        <w:t>,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color w:val="000000"/>
          <w:u w:color="000000"/>
          <w:rtl w:val="0"/>
          <w:lang w:val="it-IT"/>
        </w:rPr>
        <w:t>il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direttore di Ciak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Flavio Natalia.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 </w:t>
      </w:r>
      <w:r>
        <w:rPr>
          <w:color w:val="000000"/>
          <w:u w:color="000000"/>
          <w:rtl w:val="0"/>
          <w:lang w:val="it-IT"/>
        </w:rPr>
        <w:t>E ancora: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Filiberto Molossi, critico cinematografico</w:t>
      </w:r>
      <w:r>
        <w:rPr>
          <w:color w:val="000000"/>
          <w:u w:color="000000"/>
          <w:rtl w:val="0"/>
          <w:lang w:val="it-IT"/>
        </w:rPr>
        <w:t>,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Paolo Barbaro, storico della fotografia,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 xml:space="preserve">Ruben Razzante, editorialista e docente universitario, </w:t>
      </w:r>
      <w:r>
        <w:rPr>
          <w:color w:val="000000"/>
          <w:u w:color="000000"/>
          <w:rtl w:val="0"/>
          <w:lang w:val="it-IT"/>
        </w:rPr>
        <w:t>lo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sceneggiatore del Don Camillo a fumetti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shd w:val="clear" w:color="auto" w:fill="ffffff"/>
          <w:rtl w:val="0"/>
          <w:lang w:val="it-IT"/>
        </w:rPr>
        <w:t>Davide Barzi</w:t>
      </w:r>
      <w:r>
        <w:rPr>
          <w:b w:val="1"/>
          <w:bCs w:val="1"/>
          <w:color w:val="000000"/>
          <w:u w:color="000000"/>
          <w:rtl w:val="0"/>
          <w:lang w:val="it-IT"/>
        </w:rPr>
        <w:t>,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Adriano Fruch disegnatore del Don Camillo a fumetti</w:t>
      </w:r>
      <w:r>
        <w:rPr>
          <w:b w:val="1"/>
          <w:bCs w:val="1"/>
          <w:color w:val="000000"/>
          <w:u w:color="000000"/>
          <w:rtl w:val="0"/>
          <w:lang w:val="it-IT"/>
        </w:rPr>
        <w:t>, Natalia Maramotti presidente di Destinazione Turistica Emilia</w:t>
      </w:r>
      <w:r>
        <w:rPr>
          <w:b w:val="1"/>
          <w:bCs w:val="1"/>
          <w:color w:val="000000"/>
          <w:u w:color="000000"/>
          <w:rtl w:val="0"/>
          <w:lang w:val="it-IT"/>
        </w:rPr>
        <w:t>.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color w:val="000000"/>
          <w:u w:color="000000"/>
          <w:rtl w:val="0"/>
          <w:lang w:val="it-IT"/>
        </w:rPr>
        <w:t>Il festival si svolger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nel piccolo, sontuoso teatro d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opera di Busseto. 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 xml:space="preserve">ingresso alle proiezioni 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è </w:t>
      </w:r>
      <w:r>
        <w:rPr>
          <w:color w:val="000000"/>
          <w:u w:color="000000"/>
          <w:rtl w:val="0"/>
          <w:lang w:val="it-IT"/>
        </w:rPr>
        <w:t>libero (consigliata la prenotazione del posto allo 0524 92487 - info@bussetolive.com).</w:t>
      </w:r>
    </w:p>
    <w:p>
      <w:pPr>
        <w:pStyle w:val="Normal"/>
        <w:shd w:val="clear" w:color="auto" w:fill="ffffff"/>
        <w:jc w:val="both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jc w:val="both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Durante 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intero periodo del festival sar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poi visitabile presso la Sala dell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Accademia del Comune di Busseto la mostra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b w:val="1"/>
          <w:bCs w:val="1"/>
          <w:color w:val="000000"/>
          <w:u w:color="000000"/>
          <w:rtl w:val="0"/>
          <w:lang w:val="it-IT"/>
        </w:rPr>
        <w:t>Route 77- in bicicletta lungo la via Emilia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color w:val="000000"/>
          <w:u w:color="000000"/>
          <w:rtl w:val="0"/>
          <w:lang w:val="it-IT"/>
        </w:rPr>
        <w:t>, ideata da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Egidio Bandini</w:t>
      </w:r>
      <w:r>
        <w:rPr>
          <w:color w:val="000000"/>
          <w:u w:color="000000"/>
          <w:rtl w:val="0"/>
          <w:lang w:val="it-IT"/>
        </w:rPr>
        <w:t>, giornalista e saggista, direttore del Festival, presidente del Gruppo Amici di Giovannino Guareschi.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L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b w:val="1"/>
          <w:bCs w:val="1"/>
          <w:color w:val="000000"/>
          <w:u w:color="000000"/>
          <w:rtl w:val="0"/>
          <w:lang w:val="it-IT"/>
        </w:rPr>
        <w:t>esposizione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color w:val="000000"/>
          <w:u w:color="000000"/>
          <w:rtl w:val="0"/>
          <w:lang w:val="it-IT"/>
        </w:rPr>
        <w:t>ricostruisce il tour che Guareschi comp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ì </w:t>
      </w:r>
      <w:r>
        <w:rPr>
          <w:color w:val="000000"/>
          <w:u w:color="000000"/>
          <w:rtl w:val="0"/>
          <w:lang w:val="it-IT"/>
        </w:rPr>
        <w:t>in bicicletta nel 1941 da Piacenza a Rimini, e che costitu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ì </w:t>
      </w:r>
      <w:r>
        <w:rPr>
          <w:color w:val="000000"/>
          <w:u w:color="000000"/>
          <w:rtl w:val="0"/>
          <w:lang w:val="it-IT"/>
        </w:rPr>
        <w:t>una vera e propria immersione in quello che sarebbe stato il Mondo Piccolo dei suoi personaggi. Inoltre nei giorni di sabato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9, 16, 23, 30 novembre</w:t>
      </w:r>
      <w:r>
        <w:rPr>
          <w:color w:val="000000"/>
          <w:u w:color="000000"/>
          <w:rtl w:val="0"/>
          <w:lang w:val="it-IT"/>
        </w:rPr>
        <w:t>, sar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possibile partecipare a una visita guidata presso la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Casa Archivio Guareschi di Roncole Verdi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color w:val="000000"/>
          <w:u w:color="000000"/>
          <w:rtl w:val="0"/>
          <w:lang w:val="it-IT"/>
        </w:rPr>
        <w:t>(frazione di Busseto), dove Guareschi visse a lungo e che rappresenta un vero e proprio tempio della memoria guareschiana. A fare da guida d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eccezione di questo viaggio nel tempo, storico e letterario, sar</w:t>
      </w:r>
      <w:r>
        <w:rPr>
          <w:rFonts w:hAnsi="Times New Roman" w:hint="default"/>
          <w:color w:val="000000"/>
          <w:u w:color="000000"/>
          <w:rtl w:val="0"/>
          <w:lang w:val="it-IT"/>
        </w:rPr>
        <w:t>à </w:t>
      </w:r>
      <w:r>
        <w:rPr>
          <w:b w:val="1"/>
          <w:bCs w:val="1"/>
          <w:color w:val="000000"/>
          <w:u w:color="000000"/>
          <w:rtl w:val="0"/>
          <w:lang w:val="it-IT"/>
        </w:rPr>
        <w:t>Alberto Guareschi, figlio dello scrittore</w:t>
      </w:r>
      <w:r>
        <w:rPr>
          <w:color w:val="000000"/>
          <w:u w:color="000000"/>
          <w:rtl w:val="0"/>
          <w:lang w:val="it-IT"/>
        </w:rPr>
        <w:t>. Infine, nel mese di novembre tutte le trattorie della Bassa Parmense, in fermento per il contemporaneo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b w:val="1"/>
          <w:bCs w:val="1"/>
          <w:color w:val="000000"/>
          <w:u w:color="000000"/>
          <w:rtl w:val="0"/>
          <w:lang w:val="it-IT"/>
        </w:rPr>
        <w:t>November Porc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color w:val="000000"/>
          <w:u w:color="000000"/>
          <w:rtl w:val="0"/>
          <w:lang w:val="it-IT"/>
        </w:rPr>
        <w:t>-partner del festival- dedicheranno all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evento un menu che avrebbe certamente messo d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accordo Don Camillo e Peppone. In questo modo il Busseto Festival Guareschi si propone come una vera e propria esperienza di viaggio multifattoriale, tra cultura, turismo e gastronomia. Un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esperienza tesa a valorizzare le eccellenze della terra emiliana.</w:t>
      </w:r>
    </w:p>
    <w:p>
      <w:pPr>
        <w:pStyle w:val="Normal"/>
        <w:shd w:val="clear" w:color="auto" w:fill="ffffff"/>
        <w:jc w:val="both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 xml:space="preserve">Busseto Festival Guareschi, a cura di ATER Associazione Teatrale Emilia Romagna, 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è </w:t>
      </w:r>
      <w:r>
        <w:rPr>
          <w:color w:val="000000"/>
          <w:u w:color="000000"/>
          <w:rtl w:val="0"/>
          <w:lang w:val="it-IT"/>
        </w:rPr>
        <w:t>un progetto del Comune di Busseto, in collaborazione con November Porc, all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interno del programma del Comitato Guareschi - Medaglia d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 xml:space="preserve">oro del Presidente della Repubblica - con il contributo di Destinazione Turistica Emilia - Regione Emilia Romagna. Il Busseto Festival Guareschi 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è </w:t>
      </w:r>
      <w:r>
        <w:rPr>
          <w:color w:val="000000"/>
          <w:u w:color="000000"/>
          <w:rtl w:val="0"/>
          <w:lang w:val="it-IT"/>
        </w:rPr>
        <w:t>con Parma2020 Capitale italiana della Cultura. I film sono stati gentilmente messi a disposizione da Mediaset.</w:t>
      </w:r>
    </w:p>
    <w:p>
      <w:pPr>
        <w:pStyle w:val="Normal"/>
        <w:shd w:val="clear" w:color="auto" w:fill="ffffff"/>
        <w:jc w:val="both"/>
        <w:rPr>
          <w:rFonts w:ascii="Helvetica" w:cs="Helvetica" w:hAnsi="Helvetica" w:eastAsia="Helvetica"/>
          <w:color w:val="000000"/>
          <w:u w:color="000000"/>
          <w:lang w:val="it-IT"/>
        </w:rPr>
      </w:pPr>
    </w:p>
    <w:p>
      <w:pPr>
        <w:pStyle w:val="Normal"/>
        <w:shd w:val="clear" w:color="auto" w:fill="ffffff"/>
        <w:jc w:val="both"/>
        <w:rPr>
          <w:rFonts w:ascii="Helvetica" w:cs="Helvetica" w:hAnsi="Helvetica" w:eastAsia="Helvetica"/>
          <w:color w:val="000000"/>
          <w:u w:color="000000"/>
          <w:lang w:val="it-IT"/>
        </w:rPr>
      </w:pPr>
    </w:p>
    <w:p>
      <w:pPr>
        <w:pStyle w:val="Normal"/>
        <w:shd w:val="clear" w:color="auto" w:fill="ffffff"/>
        <w:jc w:val="both"/>
        <w:rPr>
          <w:rFonts w:ascii="Calibri" w:cs="Calibri" w:hAnsi="Calibri" w:eastAsia="Calibri"/>
          <w:lang w:val="it-IT"/>
        </w:rPr>
      </w:pPr>
    </w:p>
    <w:p>
      <w:pPr>
        <w:pStyle w:val="Normal"/>
        <w:shd w:val="clear" w:color="auto" w:fill="ffffff"/>
        <w:jc w:val="both"/>
      </w:pPr>
      <w:r>
        <w:rPr>
          <w:rFonts w:ascii="Calibri" w:cs="Calibri" w:hAnsi="Calibri" w:eastAsia="Calibri"/>
          <w:rtl w:val="0"/>
          <w:lang w:val="it-IT"/>
        </w:rPr>
        <w:t>“</w:t>
      </w:r>
      <w:r>
        <w:rPr>
          <w:rFonts w:ascii="Calibri" w:cs="Calibri" w:hAnsi="Calibri" w:eastAsia="Calibri"/>
          <w:rtl w:val="0"/>
          <w:lang w:val="it-IT"/>
        </w:rPr>
        <w:t>In quella tonaca scura da prete si esorcizzano le nostre paure, si nascondono i peccati importanti, si respirano le delicate speranze; mentre quel fazzolettone annodato al collo spinge alle rivalse, anela al coraggio da troppo sopito, crede nel cuore dell'uomo. Cos</w:t>
      </w:r>
      <w:r>
        <w:rPr>
          <w:rFonts w:ascii="Calibri" w:cs="Calibri" w:hAnsi="Calibri" w:eastAsia="Calibri"/>
          <w:rtl w:val="0"/>
          <w:lang w:val="it-IT"/>
        </w:rPr>
        <w:t xml:space="preserve">ì </w:t>
      </w:r>
      <w:r>
        <w:rPr>
          <w:rFonts w:ascii="Calibri" w:cs="Calibri" w:hAnsi="Calibri" w:eastAsia="Calibri"/>
          <w:rtl w:val="0"/>
          <w:lang w:val="it-IT"/>
        </w:rPr>
        <w:t>siamo noi, cos</w:t>
      </w:r>
      <w:r>
        <w:rPr>
          <w:rFonts w:ascii="Calibri" w:cs="Calibri" w:hAnsi="Calibri" w:eastAsia="Calibri"/>
          <w:rtl w:val="0"/>
          <w:lang w:val="it-IT"/>
        </w:rPr>
        <w:t xml:space="preserve">ì è </w:t>
      </w:r>
      <w:r>
        <w:rPr>
          <w:rFonts w:ascii="Calibri" w:cs="Calibri" w:hAnsi="Calibri" w:eastAsia="Calibri"/>
          <w:rtl w:val="0"/>
          <w:lang w:val="it-IT"/>
        </w:rPr>
        <w:t>il Busseto Festival Guareschi: omaggio al canto universale di Giovannino</w:t>
      </w:r>
      <w:r>
        <w:rPr>
          <w:rFonts w:ascii="Calibri" w:cs="Calibri" w:hAnsi="Calibri" w:eastAsia="Calibri"/>
          <w:rtl w:val="0"/>
          <w:lang w:val="it-IT"/>
        </w:rPr>
        <w:t>”</w:t>
      </w:r>
      <w:r>
        <w:rPr>
          <w:rFonts w:ascii="Calibri" w:cs="Calibri" w:hAnsi="Calibri" w:eastAsia="Calibri"/>
          <w:rtl w:val="0"/>
          <w:lang w:val="it-IT"/>
        </w:rPr>
        <w:t>.</w:t>
      </w:r>
      <w:r>
        <w:rPr>
          <w:rFonts w:ascii="Calibri" w:cs="Calibri" w:hAnsi="Calibri" w:eastAsia="Calibri"/>
          <w:rtl w:val="0"/>
          <w:lang w:val="it-IT"/>
        </w:rPr>
        <w:t> </w:t>
      </w:r>
    </w:p>
    <w:p>
      <w:pPr>
        <w:pStyle w:val="Normal"/>
        <w:shd w:val="clear" w:color="auto" w:fill="ffffff"/>
        <w:jc w:val="both"/>
        <w:rPr>
          <w:rFonts w:ascii="Calibri" w:cs="Calibri" w:hAnsi="Calibri" w:eastAsia="Calibri"/>
          <w:lang w:val="it-IT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Giancarlo Contini, Sindaco di Busseto.</w:t>
      </w:r>
      <w:r>
        <w:rPr>
          <w:rFonts w:ascii="Calibri" w:cs="Calibri" w:hAnsi="Calibri" w:eastAsia="Calibri"/>
          <w:rtl w:val="0"/>
          <w:lang w:val="it-IT"/>
        </w:rPr>
        <w:t> </w:t>
      </w:r>
    </w:p>
    <w:p>
      <w:pPr>
        <w:pStyle w:val="Normal"/>
        <w:shd w:val="clear" w:color="auto" w:fill="ffffff"/>
        <w:jc w:val="both"/>
        <w:rPr>
          <w:rFonts w:ascii="Calibri" w:cs="Calibri" w:hAnsi="Calibri" w:eastAsia="Calibri"/>
          <w:lang w:val="it-IT"/>
        </w:rPr>
      </w:pPr>
    </w:p>
    <w:p>
      <w:pPr>
        <w:pStyle w:val="Normal"/>
        <w:shd w:val="clear" w:color="auto" w:fill="ffffff"/>
        <w:jc w:val="both"/>
        <w:rPr>
          <w:rFonts w:ascii="Calibri" w:cs="Calibri" w:hAnsi="Calibri" w:eastAsia="Calibri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 xml:space="preserve">Giovannino Guareschi </w:t>
      </w:r>
      <w:r>
        <w:rPr>
          <w:rFonts w:ascii="Calibri" w:cs="Calibri" w:hAnsi="Calibri" w:eastAsia="Calibri"/>
          <w:rtl w:val="0"/>
          <w:lang w:val="it-IT"/>
        </w:rPr>
        <w:t xml:space="preserve">è </w:t>
      </w:r>
      <w:r>
        <w:rPr>
          <w:rFonts w:ascii="Calibri" w:cs="Calibri" w:hAnsi="Calibri" w:eastAsia="Calibri"/>
          <w:rtl w:val="0"/>
          <w:lang w:val="it-IT"/>
        </w:rPr>
        <w:t>uno dei figli pi</w:t>
      </w:r>
      <w:r>
        <w:rPr>
          <w:rFonts w:ascii="Calibri" w:cs="Calibri" w:hAnsi="Calibri" w:eastAsia="Calibri"/>
          <w:rtl w:val="0"/>
          <w:lang w:val="it-IT"/>
        </w:rPr>
        <w:t xml:space="preserve">ù </w:t>
      </w:r>
      <w:r>
        <w:rPr>
          <w:rFonts w:ascii="Calibri" w:cs="Calibri" w:hAnsi="Calibri" w:eastAsia="Calibri"/>
          <w:rtl w:val="0"/>
          <w:lang w:val="it-IT"/>
        </w:rPr>
        <w:t>illustri della nostra regione, un intellettuale assurto a notoriet</w:t>
      </w:r>
      <w:r>
        <w:rPr>
          <w:rFonts w:ascii="Calibri" w:cs="Calibri" w:hAnsi="Calibri" w:eastAsia="Calibri"/>
          <w:rtl w:val="0"/>
          <w:lang w:val="it-IT"/>
        </w:rPr>
        <w:t xml:space="preserve">à </w:t>
      </w:r>
      <w:r>
        <w:rPr>
          <w:rFonts w:ascii="Calibri" w:cs="Calibri" w:hAnsi="Calibri" w:eastAsia="Calibri"/>
          <w:rtl w:val="0"/>
          <w:lang w:val="it-IT"/>
        </w:rPr>
        <w:t>nazionale e internazionale. Dopo le celebrazioni dello scorso anno per il cinquantennale della morte, celebrazioni ricche di importanti eventi e iniziative, Busseto si conferma, con la seconda edizione del Festival, punto di riferimento essenziale per la valorizzazione della figura di Guareschi. Mi piace poi ricordare che la Regione Emilia-Romagna ha fatto la sua parte dando vita, tra 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altro, al percorso Le terre di Peppone e Don Camillo, presentato nel marzo scorso, nell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ambito del progetto sul cineturismo legato alla scoperta dei luoghi in cui i grandi autori, come appunto Guareschi, hanno sviluppato la loro arte</w:t>
      </w:r>
      <w:r>
        <w:rPr>
          <w:rFonts w:ascii="Calibri" w:cs="Calibri" w:hAnsi="Calibri" w:eastAsia="Calibri"/>
          <w:rtl w:val="0"/>
          <w:lang w:val="it-IT"/>
        </w:rPr>
        <w:t>”</w:t>
      </w:r>
      <w:r>
        <w:rPr>
          <w:rFonts w:ascii="Calibri" w:cs="Calibri" w:hAnsi="Calibri" w:eastAsia="Calibri"/>
          <w:rtl w:val="0"/>
          <w:lang w:val="it-IT"/>
        </w:rPr>
        <w:t>.</w:t>
      </w:r>
      <w:r>
        <w:rPr>
          <w:rFonts w:ascii="Calibri" w:cs="Calibri" w:hAnsi="Calibri" w:eastAsia="Calibri"/>
          <w:rtl w:val="0"/>
          <w:lang w:val="it-IT"/>
        </w:rPr>
        <w:t> </w:t>
      </w:r>
    </w:p>
    <w:p>
      <w:pPr>
        <w:pStyle w:val="Normal"/>
        <w:shd w:val="clear" w:color="auto" w:fill="ffffff"/>
        <w:jc w:val="both"/>
        <w:rPr>
          <w:rFonts w:ascii="Calibri" w:cs="Calibri" w:hAnsi="Calibri" w:eastAsia="Calibri"/>
          <w:lang w:val="it-IT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Andrea Corsini, Assessore al Turismo, Regione Emilia Romagna</w:t>
      </w:r>
      <w:r>
        <w:rPr>
          <w:rFonts w:ascii="Calibri" w:cs="Calibri" w:hAnsi="Calibri" w:eastAsia="Calibri"/>
          <w:rtl w:val="0"/>
          <w:lang w:val="it-IT"/>
        </w:rPr>
        <w:t> </w:t>
      </w:r>
    </w:p>
    <w:p>
      <w:pPr>
        <w:pStyle w:val="Normal"/>
        <w:shd w:val="clear" w:color="auto" w:fill="ffffff"/>
        <w:jc w:val="both"/>
        <w:rPr>
          <w:rFonts w:ascii="Calibri" w:cs="Calibri" w:hAnsi="Calibri" w:eastAsia="Calibri"/>
          <w:lang w:val="it-IT"/>
        </w:rPr>
      </w:pPr>
    </w:p>
    <w:p>
      <w:pPr>
        <w:pStyle w:val="Normal"/>
        <w:shd w:val="clear" w:color="auto" w:fill="ffffff"/>
        <w:jc w:val="both"/>
        <w:rPr>
          <w:rFonts w:ascii="Calibri" w:cs="Calibri" w:hAnsi="Calibri" w:eastAsia="Calibri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"Destinazione Turistica Emilia sostiene il Festival Guareschi a Busseto perch</w:t>
      </w:r>
      <w:r>
        <w:rPr>
          <w:rFonts w:ascii="Calibri" w:cs="Calibri" w:hAnsi="Calibri" w:eastAsia="Calibri"/>
          <w:rtl w:val="0"/>
          <w:lang w:val="it-IT"/>
        </w:rPr>
        <w:t xml:space="preserve">é </w:t>
      </w:r>
      <w:r>
        <w:rPr>
          <w:rFonts w:ascii="Calibri" w:cs="Calibri" w:hAnsi="Calibri" w:eastAsia="Calibri"/>
          <w:rtl w:val="0"/>
          <w:lang w:val="it-IT"/>
        </w:rPr>
        <w:t>ritiene che il cineturismo sia uno dei prodotti turistici da promuovere in quanto consente di riconnettere i tre vettori fondamentali della attrattivit</w:t>
      </w:r>
      <w:r>
        <w:rPr>
          <w:rFonts w:ascii="Calibri" w:cs="Calibri" w:hAnsi="Calibri" w:eastAsia="Calibri"/>
          <w:rtl w:val="0"/>
          <w:lang w:val="it-IT"/>
        </w:rPr>
        <w:t xml:space="preserve">à </w:t>
      </w:r>
      <w:r>
        <w:rPr>
          <w:rFonts w:ascii="Calibri" w:cs="Calibri" w:hAnsi="Calibri" w:eastAsia="Calibri"/>
          <w:rtl w:val="0"/>
          <w:lang w:val="it-IT"/>
        </w:rPr>
        <w:t>dei nostri territori, cio</w:t>
      </w:r>
      <w:r>
        <w:rPr>
          <w:rFonts w:ascii="Calibri" w:cs="Calibri" w:hAnsi="Calibri" w:eastAsia="Calibri"/>
          <w:rtl w:val="0"/>
          <w:lang w:val="it-IT"/>
        </w:rPr>
        <w:t xml:space="preserve">è </w:t>
      </w:r>
      <w:r>
        <w:rPr>
          <w:rFonts w:ascii="Calibri" w:cs="Calibri" w:hAnsi="Calibri" w:eastAsia="Calibri"/>
          <w:rtl w:val="0"/>
          <w:lang w:val="it-IT"/>
        </w:rPr>
        <w:t xml:space="preserve">cultura, ambiente ed enogastronomia. Non a caso il comarketing </w:t>
      </w:r>
      <w:r>
        <w:rPr>
          <w:rFonts w:ascii="Calibri" w:cs="Calibri" w:hAnsi="Calibri" w:eastAsia="Calibri"/>
          <w:rtl w:val="0"/>
          <w:lang w:val="it-IT"/>
        </w:rPr>
        <w:t> </w:t>
      </w:r>
      <w:r>
        <w:rPr>
          <w:rFonts w:ascii="Calibri" w:cs="Calibri" w:hAnsi="Calibri" w:eastAsia="Calibri"/>
          <w:rtl w:val="0"/>
          <w:lang w:val="it-IT"/>
        </w:rPr>
        <w:t xml:space="preserve">tra il Busseto Festival Guareschi </w:t>
      </w:r>
      <w:r>
        <w:rPr>
          <w:rFonts w:ascii="Calibri" w:cs="Calibri" w:hAnsi="Calibri" w:eastAsia="Calibri"/>
          <w:rtl w:val="0"/>
          <w:lang w:val="it-IT"/>
        </w:rPr>
        <w:t> </w:t>
      </w:r>
      <w:r>
        <w:rPr>
          <w:rFonts w:ascii="Calibri" w:cs="Calibri" w:hAnsi="Calibri" w:eastAsia="Calibri"/>
          <w:rtl w:val="0"/>
          <w:lang w:val="it-IT"/>
        </w:rPr>
        <w:t xml:space="preserve">e November Porc </w:t>
      </w:r>
      <w:r>
        <w:rPr>
          <w:rFonts w:ascii="Calibri" w:cs="Calibri" w:hAnsi="Calibri" w:eastAsia="Calibri"/>
          <w:rtl w:val="0"/>
          <w:lang w:val="it-IT"/>
        </w:rPr>
        <w:t>è  </w:t>
      </w:r>
      <w:r>
        <w:rPr>
          <w:rFonts w:ascii="Calibri" w:cs="Calibri" w:hAnsi="Calibri" w:eastAsia="Calibri"/>
          <w:rtl w:val="0"/>
          <w:lang w:val="it-IT"/>
        </w:rPr>
        <w:t xml:space="preserve">originato </w:t>
      </w:r>
      <w:r>
        <w:rPr>
          <w:rFonts w:ascii="Calibri" w:cs="Calibri" w:hAnsi="Calibri" w:eastAsia="Calibri"/>
          <w:rtl w:val="0"/>
          <w:lang w:val="it-IT"/>
        </w:rPr>
        <w:t> </w:t>
      </w:r>
      <w:r>
        <w:rPr>
          <w:rFonts w:ascii="Calibri" w:cs="Calibri" w:hAnsi="Calibri" w:eastAsia="Calibri"/>
          <w:rtl w:val="0"/>
          <w:lang w:val="it-IT"/>
        </w:rPr>
        <w:t xml:space="preserve">proprio da questa consapevolezza. Ci sono altre ragioni per </w:t>
      </w:r>
      <w:r>
        <w:rPr>
          <w:rFonts w:ascii="Calibri" w:cs="Calibri" w:hAnsi="Calibri" w:eastAsia="Calibri"/>
          <w:rtl w:val="0"/>
          <w:lang w:val="it-IT"/>
        </w:rPr>
        <w:t> </w:t>
      </w:r>
      <w:r>
        <w:rPr>
          <w:rFonts w:ascii="Calibri" w:cs="Calibri" w:hAnsi="Calibri" w:eastAsia="Calibri"/>
          <w:rtl w:val="0"/>
          <w:lang w:val="it-IT"/>
        </w:rPr>
        <w:t>plaudire all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 xml:space="preserve">iniziativa ossia la sua collocazione in un periodo di tradizionale flessione del turismo e </w:t>
      </w:r>
      <w:r>
        <w:rPr>
          <w:rFonts w:ascii="Calibri" w:cs="Calibri" w:hAnsi="Calibri" w:eastAsia="Calibri"/>
          <w:rtl w:val="0"/>
          <w:lang w:val="it-IT"/>
        </w:rPr>
        <w:t> </w:t>
      </w:r>
      <w:r>
        <w:rPr>
          <w:rFonts w:ascii="Calibri" w:cs="Calibri" w:hAnsi="Calibri" w:eastAsia="Calibri"/>
          <w:rtl w:val="0"/>
          <w:lang w:val="it-IT"/>
        </w:rPr>
        <w:t>dunque l'ambizione di concorrere alla destagionalizzazione e la sua capacit</w:t>
      </w:r>
      <w:r>
        <w:rPr>
          <w:rFonts w:ascii="Calibri" w:cs="Calibri" w:hAnsi="Calibri" w:eastAsia="Calibri"/>
          <w:rtl w:val="0"/>
          <w:lang w:val="it-IT"/>
        </w:rPr>
        <w:t>à  </w:t>
      </w:r>
      <w:r>
        <w:rPr>
          <w:rFonts w:ascii="Calibri" w:cs="Calibri" w:hAnsi="Calibri" w:eastAsia="Calibri"/>
          <w:rtl w:val="0"/>
          <w:lang w:val="it-IT"/>
        </w:rPr>
        <w:t>di far parlare di luoghi - quelli lungo il Fiume Po - di straordinaria bellezza, ma di non facile lettura poich</w:t>
      </w:r>
      <w:r>
        <w:rPr>
          <w:rFonts w:ascii="Calibri" w:cs="Calibri" w:hAnsi="Calibri" w:eastAsia="Calibri"/>
          <w:rtl w:val="0"/>
          <w:lang w:val="it-IT"/>
        </w:rPr>
        <w:t>é</w:t>
      </w:r>
      <w:r>
        <w:rPr>
          <w:rFonts w:ascii="Calibri" w:cs="Calibri" w:hAnsi="Calibri" w:eastAsia="Calibri"/>
          <w:rtl w:val="0"/>
          <w:lang w:val="it-IT"/>
        </w:rPr>
        <w:t>, come diceva lo stesso Guareschi, sono per definizione "l'antipittoresco". Ora questi luoghi hanno ricevuto un riconoscimento importante la qualifica MAB UNESCO</w:t>
      </w:r>
      <w:r>
        <w:rPr>
          <w:rFonts w:ascii="Calibri" w:cs="Calibri" w:hAnsi="Calibri" w:eastAsia="Calibri"/>
          <w:rtl w:val="0"/>
          <w:lang w:val="it-IT"/>
        </w:rPr>
        <w:t>”</w:t>
      </w:r>
      <w:r>
        <w:rPr>
          <w:rFonts w:ascii="Calibri" w:cs="Calibri" w:hAnsi="Calibri" w:eastAsia="Calibri"/>
          <w:rtl w:val="0"/>
          <w:lang w:val="it-IT"/>
        </w:rPr>
        <w:t>.</w:t>
      </w:r>
    </w:p>
    <w:p>
      <w:pPr>
        <w:pStyle w:val="Normal"/>
        <w:shd w:val="clear" w:color="auto" w:fill="ffffff"/>
        <w:jc w:val="both"/>
        <w:rPr>
          <w:rFonts w:ascii="Calibri" w:cs="Calibri" w:hAnsi="Calibri" w:eastAsia="Calibri"/>
          <w:color w:val="000000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it-IT"/>
        </w:rPr>
        <w:t>Natalia Maramotti, Presidente Destinazione Turistica Emilia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it-IT"/>
        </w:rPr>
        <w:t> </w:t>
      </w:r>
      <w:r>
        <w:rPr>
          <w:rFonts w:ascii="Calibri" w:cs="Calibri" w:hAnsi="Calibri" w:eastAsia="Calibri"/>
          <w:lang w:val="it-IT"/>
        </w:rPr>
        <w:br w:type="textWrapping"/>
      </w:r>
    </w:p>
    <w:p>
      <w:pPr>
        <w:pStyle w:val="Normal"/>
        <w:shd w:val="clear" w:color="auto" w:fill="ffffff"/>
        <w:jc w:val="both"/>
        <w:rPr>
          <w:color w:val="000000"/>
          <w:u w:color="000000"/>
          <w:rtl w:val="0"/>
          <w:lang w:val="it-IT"/>
        </w:rPr>
      </w:pP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jc w:val="both"/>
        <w:rPr>
          <w:rFonts w:ascii="Helvetica" w:cs="Helvetica" w:hAnsi="Helvetica" w:eastAsia="Helvetica"/>
          <w:color w:val="000000"/>
          <w:u w:color="000000"/>
          <w:lang w:val="it-IT"/>
        </w:rPr>
      </w:pPr>
    </w:p>
    <w:p>
      <w:pPr>
        <w:pStyle w:val="Normal"/>
        <w:shd w:val="clear" w:color="auto" w:fill="ffffff"/>
        <w:jc w:val="both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b w:val="1"/>
          <w:bCs w:val="1"/>
          <w:color w:val="000000"/>
          <w:u w:color="000000"/>
          <w:rtl w:val="0"/>
          <w:lang w:val="it-IT"/>
        </w:rPr>
        <w:t>Il programma</w:t>
      </w:r>
    </w:p>
    <w:p>
      <w:pPr>
        <w:pStyle w:val="Normal"/>
        <w:shd w:val="clear" w:color="auto" w:fill="ffffff"/>
        <w:jc w:val="both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b w:val="1"/>
          <w:bCs w:val="1"/>
          <w:color w:val="000000"/>
          <w:u w:color="000000"/>
          <w:rtl w:val="0"/>
          <w:lang w:val="it-IT"/>
        </w:rPr>
        <w:t>Busseto Festival Guareschi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Don Camillo e Peppone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Cinema, Teatro e Trattorie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Teatro Verdi dal 9 novembre all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8 dicembre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b w:val="1"/>
          <w:bCs w:val="1"/>
          <w:color w:val="000000"/>
          <w:u w:color="000000"/>
          <w:rtl w:val="0"/>
          <w:lang w:val="it-IT"/>
        </w:rPr>
        <w:t>2019</w:t>
      </w:r>
    </w:p>
    <w:p>
      <w:pPr>
        <w:pStyle w:val="Normal"/>
        <w:shd w:val="clear" w:color="auto" w:fill="ffffff"/>
        <w:rPr>
          <w:color w:val="000000"/>
          <w:u w:color="000000"/>
          <w:rtl w:val="0"/>
          <w:lang w:val="it-IT"/>
        </w:rPr>
      </w:pP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rPr>
          <w:color w:val="000000"/>
          <w:u w:color="000000"/>
          <w:rtl w:val="0"/>
          <w:lang w:val="it-IT"/>
        </w:rPr>
      </w:pP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Sabato 9 novembre, ore 16.00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b w:val="1"/>
          <w:bCs w:val="1"/>
          <w:color w:val="000000"/>
          <w:u w:color="000000"/>
          <w:rtl w:val="0"/>
          <w:lang w:val="it-IT"/>
        </w:rPr>
        <w:t>Gente Cos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ì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(film di Fernando Cerchio - 1949)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Alessandro Sallusti e Michele Brambilla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Sabato 16 novembre, ore 16.00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b w:val="1"/>
          <w:bCs w:val="1"/>
          <w:color w:val="000000"/>
          <w:u w:color="000000"/>
          <w:rtl w:val="0"/>
          <w:lang w:val="it-IT"/>
        </w:rPr>
        <w:t>Don Camillo e i giovani d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b w:val="1"/>
          <w:bCs w:val="1"/>
          <w:color w:val="000000"/>
          <w:u w:color="000000"/>
          <w:rtl w:val="0"/>
          <w:lang w:val="it-IT"/>
        </w:rPr>
        <w:t>oggi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(film di Mario Camerini -1972)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Marcello Veneziani,</w:t>
      </w: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  <w:r>
        <w:rPr>
          <w:color w:val="000000"/>
          <w:u w:color="000000"/>
          <w:rtl w:val="0"/>
          <w:lang w:val="it-IT"/>
        </w:rPr>
        <w:t>Silvestro Serra e Flavio Natalia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Sabato 23 novembre, ore 16.00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b w:val="1"/>
          <w:bCs w:val="1"/>
          <w:color w:val="444444"/>
          <w:u w:color="444444"/>
          <w:rtl w:val="0"/>
          <w:lang w:val="it-IT"/>
        </w:rPr>
        <w:t>Giovannino Guareschi: un eroe globale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b w:val="1"/>
          <w:bCs w:val="1"/>
          <w:color w:val="444444"/>
          <w:u w:color="444444"/>
          <w:rtl w:val="0"/>
          <w:lang w:val="it-IT"/>
        </w:rPr>
        <w:t>Quando Mondo piccolo abbraccia mondo grande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b w:val="1"/>
          <w:bCs w:val="1"/>
          <w:color w:val="444444"/>
          <w:u w:color="444444"/>
          <w:rtl w:val="0"/>
          <w:lang w:val="it-IT"/>
        </w:rPr>
        <w:t>Convegno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444444"/>
          <w:u w:color="444444"/>
          <w:rtl w:val="0"/>
          <w:lang w:val="it-IT"/>
        </w:rPr>
        <w:t>S.E. Mons. Luigi Negri, Dott. Carlo Salvatori, Paolo Gambi,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Moderano Gessica Menichelli e Riccardo Gotti Tedeschi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Convegno a cura del Club dei Ventitr</w:t>
      </w:r>
      <w:r>
        <w:rPr>
          <w:rFonts w:hAnsi="Times New Roman" w:hint="default"/>
          <w:color w:val="000000"/>
          <w:u w:color="000000"/>
          <w:rtl w:val="0"/>
          <w:lang w:val="it-IT"/>
        </w:rPr>
        <w:t>è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Sabato 30 novembre, ore 16.00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b w:val="1"/>
          <w:bCs w:val="1"/>
          <w:color w:val="000000"/>
          <w:u w:color="000000"/>
          <w:rtl w:val="0"/>
          <w:lang w:val="it-IT"/>
        </w:rPr>
        <w:t>Il decimo clandestino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(antologia dal film di Lina Werthm</w:t>
      </w:r>
      <w:r>
        <w:rPr>
          <w:rFonts w:hAnsi="Times New Roman" w:hint="default"/>
          <w:color w:val="000000"/>
          <w:u w:color="000000"/>
          <w:rtl w:val="0"/>
          <w:lang w:val="it-IT"/>
        </w:rPr>
        <w:t>ü</w:t>
      </w:r>
      <w:r>
        <w:rPr>
          <w:color w:val="000000"/>
          <w:u w:color="000000"/>
          <w:rtl w:val="0"/>
          <w:lang w:val="it-IT"/>
        </w:rPr>
        <w:t>ller - 1989)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sz w:val="12"/>
          <w:szCs w:val="12"/>
          <w:u w:color="000000"/>
          <w:lang w:val="it-IT"/>
        </w:rPr>
      </w:pPr>
      <w:r>
        <w:rPr>
          <w:rFonts w:hAnsi="Times New Roman" w:hint="default"/>
          <w:sz w:val="12"/>
          <w:szCs w:val="12"/>
          <w:rtl w:val="0"/>
          <w:lang w:val="it-IT"/>
        </w:rPr>
        <w:t> 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b w:val="1"/>
          <w:bCs w:val="1"/>
          <w:color w:val="000000"/>
          <w:u w:color="000000"/>
          <w:rtl w:val="0"/>
          <w:lang w:val="it-IT"/>
        </w:rPr>
        <w:t>Il marito in collegio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(antologia dal film di Maurizio Lucidi - 1977)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Umberto Brindani</w:t>
      </w:r>
      <w:r>
        <w:rPr>
          <w:rFonts w:hAnsi="Helvetica" w:hint="default"/>
          <w:color w:val="ff2c21"/>
          <w:u w:color="ff2c21"/>
          <w:rtl w:val="0"/>
          <w:lang w:val="it-IT"/>
        </w:rPr>
        <w:t> </w:t>
      </w:r>
      <w:r>
        <w:rPr>
          <w:color w:val="000000"/>
          <w:u w:color="000000"/>
          <w:rtl w:val="0"/>
          <w:lang w:val="it-IT"/>
        </w:rPr>
        <w:t>e ospiti in via di definizione</w:t>
      </w:r>
    </w:p>
    <w:p>
      <w:pPr>
        <w:pStyle w:val="Normal"/>
        <w:shd w:val="clear" w:color="auto" w:fill="ffffff"/>
        <w:rPr>
          <w:color w:val="000000"/>
          <w:u w:color="000000"/>
          <w:rtl w:val="0"/>
          <w:lang w:val="it-IT"/>
        </w:rPr>
      </w:pP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rPr>
          <w:color w:val="000000"/>
          <w:u w:color="000000"/>
          <w:rtl w:val="0"/>
          <w:lang w:val="it-IT"/>
        </w:rPr>
      </w:pPr>
    </w:p>
    <w:p>
      <w:pPr>
        <w:pStyle w:val="Normal"/>
        <w:shd w:val="clear" w:color="auto" w:fill="ffffff"/>
        <w:rPr>
          <w:color w:val="000000"/>
          <w:u w:color="000000"/>
          <w:rtl w:val="0"/>
          <w:lang w:val="it-IT"/>
        </w:rPr>
      </w:pP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Domenica 1 dicembre, ore 16.00</w:t>
      </w:r>
    </w:p>
    <w:p>
      <w:pPr>
        <w:pStyle w:val="Normal"/>
        <w:shd w:val="clear" w:color="auto" w:fill="ffffff"/>
        <w:rPr>
          <w:rFonts w:ascii="Calibri" w:cs="Calibri" w:hAnsi="Calibri" w:eastAsia="Calibri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Teatro Verdi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rPr>
          <w:rFonts w:ascii="Calibri" w:cs="Calibri" w:hAnsi="Calibri" w:eastAsia="Calibri"/>
          <w:color w:val="000000"/>
          <w:u w:color="000000"/>
          <w:lang w:val="it-IT"/>
        </w:rPr>
      </w:pPr>
      <w:r>
        <w:rPr>
          <w:b w:val="1"/>
          <w:bCs w:val="1"/>
          <w:color w:val="000000"/>
          <w:u w:color="000000"/>
          <w:rtl w:val="0"/>
          <w:lang w:val="it-IT"/>
        </w:rPr>
        <w:t>Da Guareschi a Bertolucci lungo la strada di</w:t>
      </w:r>
      <w:r>
        <w:rPr>
          <w:rFonts w:hAnsi="Times New Roman" w:hint="default"/>
          <w:b w:val="1"/>
          <w:bCs w:val="1"/>
          <w:color w:val="000000"/>
          <w:u w:color="000000"/>
          <w:rtl w:val="0"/>
          <w:lang w:val="it-IT"/>
        </w:rPr>
        <w:t> </w:t>
      </w:r>
      <w:r>
        <w:rPr>
          <w:b w:val="1"/>
          <w:bCs w:val="1"/>
          <w:color w:val="000000"/>
          <w:u w:color="000000"/>
          <w:rtl w:val="0"/>
          <w:lang w:val="it-IT"/>
        </w:rPr>
        <w:t>Zavattini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rPr>
          <w:rFonts w:ascii="Calibri" w:cs="Calibri" w:hAnsi="Calibri" w:eastAsia="Calibri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Un viaggio nei paesaggi d'autore.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rPr>
          <w:rFonts w:ascii="Calibri" w:cs="Calibri" w:hAnsi="Calibri" w:eastAsia="Calibri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(Convegno)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rPr>
          <w:rFonts w:ascii="Calibri" w:cs="Calibri" w:hAnsi="Calibri" w:eastAsia="Calibri"/>
          <w:color w:val="000000"/>
          <w:u w:color="000000"/>
          <w:lang w:val="it-IT"/>
        </w:rPr>
      </w:pPr>
      <w:r>
        <w:rPr>
          <w:b w:val="1"/>
          <w:bCs w:val="1"/>
          <w:color w:val="000000"/>
          <w:u w:color="000000"/>
          <w:rtl w:val="0"/>
          <w:lang w:val="it-IT"/>
        </w:rPr>
        <w:t>Novecento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rPr>
          <w:rFonts w:ascii="Calibri" w:cs="Calibri" w:hAnsi="Calibri" w:eastAsia="Calibri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(Antologia dal film di Bernardo Bertolucci - 1976)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rPr>
          <w:rFonts w:ascii="Calibri" w:cs="Calibri" w:hAnsi="Calibri" w:eastAsia="Calibri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Filiberto Molossi, Paolo Barbaro, Davide Barzi, Adriano Fruch</w:t>
      </w:r>
    </w:p>
    <w:p>
      <w:pPr>
        <w:pStyle w:val="Normal"/>
        <w:shd w:val="clear" w:color="auto" w:fill="ffffff"/>
        <w:rPr>
          <w:color w:val="000000"/>
          <w:u w:color="000000"/>
          <w:rtl w:val="0"/>
          <w:lang w:val="it-IT"/>
        </w:rPr>
      </w:pPr>
      <w:r>
        <w:rPr>
          <w:color w:val="000000"/>
          <w:u w:color="000000"/>
          <w:rtl w:val="0"/>
          <w:lang w:val="it-IT"/>
        </w:rPr>
        <w:t>Modera Egidio Bandini</w:t>
      </w:r>
    </w:p>
    <w:p>
      <w:pPr>
        <w:pStyle w:val="Normal"/>
        <w:shd w:val="clear" w:color="auto" w:fill="ffffff"/>
        <w:rPr>
          <w:color w:val="000000"/>
          <w:u w:color="000000"/>
          <w:rtl w:val="0"/>
          <w:lang w:val="it-IT"/>
        </w:rPr>
      </w:pPr>
    </w:p>
    <w:p>
      <w:pPr>
        <w:pStyle w:val="Normal"/>
        <w:shd w:val="clear" w:color="auto" w:fill="ffffff"/>
        <w:rPr>
          <w:color w:val="000000"/>
          <w:u w:color="000000"/>
          <w:rtl w:val="0"/>
          <w:lang w:val="it-IT"/>
        </w:rPr>
      </w:pP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— 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Dal 9 novembre all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8 dicembre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Sala dell</w:t>
      </w:r>
      <w:r>
        <w:rPr>
          <w:rFonts w:hAnsi="Times New Roman" w:hint="default"/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Accademia</w:t>
      </w:r>
      <w:r>
        <w:rPr>
          <w:color w:val="000000"/>
          <w:u w:color="000000"/>
          <w:rtl w:val="0"/>
          <w:lang w:val="it-IT"/>
        </w:rPr>
        <w:t xml:space="preserve"> Rocca di Busseto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b w:val="1"/>
          <w:bCs w:val="1"/>
          <w:color w:val="000000"/>
          <w:u w:color="000000"/>
          <w:rtl w:val="0"/>
          <w:lang w:val="it-IT"/>
        </w:rPr>
        <w:t>Route 77 - Con Guareschi, in bicicletta lungo la via Emilia - Mostra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Realizzata da Gruppo amici di Giovannino Guareschi-Padanaplast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in collaborazione con Circolo Pasini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rFonts w:hAnsi="Times New Roman" w:hint="default"/>
          <w:color w:val="ff2c21"/>
          <w:u w:color="ff2c21"/>
          <w:rtl w:val="0"/>
          <w:lang w:val="it-IT"/>
        </w:rPr>
        <w:t> 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Sabato 9, 16, 23, 30 novembre, ore 10.00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Casa Archivio Guareschi - Roncole Verdi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b w:val="1"/>
          <w:bCs w:val="1"/>
          <w:color w:val="000000"/>
          <w:u w:color="000000"/>
          <w:rtl w:val="0"/>
          <w:lang w:val="it-IT"/>
        </w:rPr>
        <w:t>A Casa Guareschi</w:t>
      </w:r>
    </w:p>
    <w:p>
      <w:pPr>
        <w:pStyle w:val="Normal"/>
        <w:shd w:val="clear" w:color="auto" w:fill="ffffff"/>
        <w:rPr>
          <w:color w:val="000000"/>
          <w:u w:color="000000"/>
          <w:rtl w:val="0"/>
          <w:lang w:val="it-IT"/>
        </w:rPr>
      </w:pPr>
      <w:r>
        <w:rPr>
          <w:color w:val="000000"/>
          <w:u w:color="000000"/>
          <w:rtl w:val="0"/>
          <w:lang w:val="it-IT"/>
        </w:rPr>
        <w:t>Visita guidata ai ricordi di Giovannino con Alberto Guareschi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Per prenotazioni: 0524 204222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</w:p>
    <w:p>
      <w:pPr>
        <w:pStyle w:val="Normal"/>
        <w:shd w:val="clear" w:color="auto" w:fill="ffffff"/>
        <w:rPr>
          <w:rFonts w:ascii="Calibri" w:cs="Calibri" w:hAnsi="Calibri" w:eastAsia="Calibri"/>
          <w:color w:val="000000"/>
          <w:u w:color="000000"/>
          <w:lang w:val="it-IT"/>
        </w:rPr>
      </w:pP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rFonts w:hAnsi="Times New Roman" w:hint="default"/>
          <w:color w:val="000000"/>
          <w:u w:color="000000"/>
          <w:rtl w:val="0"/>
          <w:lang w:val="it-IT"/>
        </w:rPr>
        <w:t> </w:t>
      </w:r>
    </w:p>
    <w:p>
      <w:pPr>
        <w:pStyle w:val="Normal"/>
        <w:shd w:val="clear" w:color="auto" w:fill="ffffff"/>
        <w:rPr>
          <w:rFonts w:ascii="Helvetica" w:cs="Helvetica" w:hAnsi="Helvetica" w:eastAsia="Helvetica"/>
          <w:color w:val="000000"/>
          <w:u w:color="000000"/>
          <w:lang w:val="it-IT"/>
        </w:rPr>
      </w:pPr>
      <w:r>
        <w:rPr>
          <w:i w:val="1"/>
          <w:iCs w:val="1"/>
          <w:color w:val="000000"/>
          <w:u w:color="000000"/>
          <w:rtl w:val="0"/>
          <w:lang w:val="it-IT"/>
        </w:rPr>
        <w:t>Tutti gli eventi sono ad ingresso gratuito</w:t>
      </w:r>
    </w:p>
    <w:p>
      <w:pPr>
        <w:pStyle w:val="Normal"/>
        <w:rPr>
          <w:lang w:val="it-IT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br w:type="textWrapping"/>
      </w:r>
    </w:p>
    <w:p>
      <w:pPr>
        <w:pStyle w:val="Normal"/>
        <w:shd w:val="clear" w:color="auto" w:fill="ffffff"/>
        <w:jc w:val="center"/>
      </w:pPr>
      <w:r>
        <w:rPr>
          <w:b w:val="1"/>
          <w:bCs w:val="1"/>
          <w:color w:val="000000"/>
          <w:u w:color="000000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rPr>
        <w:rtl w:val="0"/>
      </w:rPr>
      <w:drawing>
        <wp:inline distT="0" distB="0" distL="0" distR="0">
          <wp:extent cx="7554158" cy="134582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58" cy="1345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rPr>
        <w:rtl w:val="0"/>
      </w:rPr>
      <w:drawing>
        <wp:inline distT="0" distB="0" distL="0" distR="0">
          <wp:extent cx="7578091" cy="879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1" cy="87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